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107AE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825F" wp14:editId="38CD5020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B107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107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1-212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4v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B107A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B107A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1-212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51B3A" wp14:editId="449275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Ly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B107A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B107AE">
              <w:rPr>
                <w:lang w:val="en-US"/>
              </w:rPr>
              <w:t>17</w:t>
            </w:r>
            <w:r w:rsidRPr="002B6CA7">
              <w:t xml:space="preserve">» </w:t>
            </w:r>
            <w:r w:rsidR="00664519">
              <w:t>октября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DC4F08" w:rsidRPr="003B4D6E" w:rsidRDefault="00DC4F08" w:rsidP="00DC4F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3B4D6E">
              <w:t>Лот 1: Полиграфическая продукция;</w:t>
            </w:r>
          </w:p>
          <w:p w:rsidR="00EB1511" w:rsidRPr="003B4D6E" w:rsidRDefault="00DC4F08" w:rsidP="00DC4F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3B4D6E">
              <w:t>Лот 2: Сувенирная продукция</w:t>
            </w:r>
            <w:r w:rsidR="00030399">
              <w:t>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664519" w:rsidP="00DC4F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880.16.00</w:t>
            </w:r>
            <w:r w:rsidR="00DC4F08" w:rsidRPr="003B4D6E">
              <w:t>211, 880.16.00212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DC4F08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Да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B4D6E" w:rsidRPr="003B4D6E" w:rsidRDefault="003B4D6E" w:rsidP="003B4D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Лот 1: 749 840,00 руб. без НДС;</w:t>
            </w:r>
          </w:p>
          <w:p w:rsidR="00DC4F08" w:rsidRPr="003B4D6E" w:rsidRDefault="003B4D6E" w:rsidP="003B4D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Лот 2: 732 090,00 руб. без НДС.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3B4D6E" w:rsidP="003B4D6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 xml:space="preserve">Январь </w:t>
            </w:r>
            <w:r w:rsidR="00EB1511" w:rsidRPr="003B4D6E">
              <w:rPr>
                <w:sz w:val="24"/>
                <w:szCs w:val="24"/>
              </w:rPr>
              <w:t>201</w:t>
            </w:r>
            <w:r w:rsidRPr="003B4D6E">
              <w:rPr>
                <w:sz w:val="24"/>
                <w:szCs w:val="24"/>
              </w:rPr>
              <w:t>7</w:t>
            </w:r>
            <w:r w:rsidR="00EB1511" w:rsidRPr="003B4D6E">
              <w:rPr>
                <w:sz w:val="24"/>
                <w:szCs w:val="24"/>
              </w:rPr>
              <w:t>г. –</w:t>
            </w:r>
            <w:r w:rsidR="007B0CE1" w:rsidRPr="003B4D6E">
              <w:rPr>
                <w:sz w:val="24"/>
                <w:szCs w:val="24"/>
              </w:rPr>
              <w:t xml:space="preserve"> </w:t>
            </w:r>
            <w:r w:rsidRPr="003B4D6E">
              <w:rPr>
                <w:sz w:val="24"/>
                <w:szCs w:val="24"/>
              </w:rPr>
              <w:t>Декабрь</w:t>
            </w:r>
            <w:r w:rsidR="007B0CE1" w:rsidRPr="003B4D6E">
              <w:rPr>
                <w:sz w:val="24"/>
                <w:szCs w:val="24"/>
              </w:rPr>
              <w:t xml:space="preserve"> </w:t>
            </w:r>
            <w:r w:rsidR="00EB1511" w:rsidRPr="003B4D6E">
              <w:rPr>
                <w:sz w:val="24"/>
                <w:szCs w:val="24"/>
              </w:rPr>
              <w:t>201</w:t>
            </w:r>
            <w:r w:rsidR="00664519" w:rsidRPr="003B4D6E">
              <w:rPr>
                <w:sz w:val="24"/>
                <w:szCs w:val="24"/>
              </w:rPr>
              <w:t>7</w:t>
            </w:r>
            <w:r w:rsidR="00EB1511" w:rsidRPr="003B4D6E">
              <w:rPr>
                <w:sz w:val="24"/>
                <w:szCs w:val="24"/>
              </w:rPr>
              <w:t>г.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0660D6" w:rsidRPr="00EE71F0" w:rsidRDefault="009A63DC" w:rsidP="00060504">
      <w:pPr>
        <w:ind w:firstLine="567"/>
        <w:jc w:val="both"/>
      </w:pPr>
      <w:r w:rsidRPr="003C02F2">
        <w:t>Вскрытие</w:t>
      </w:r>
      <w:r w:rsidRPr="00664519">
        <w:t xml:space="preserve"> конвертов с предложениями на участие в</w:t>
      </w:r>
      <w:r w:rsidR="00171D6A" w:rsidRPr="00664519">
        <w:t xml:space="preserve"> </w:t>
      </w:r>
      <w:r w:rsidR="000660D6" w:rsidRPr="00664519">
        <w:t xml:space="preserve">открытом запросе предложений </w:t>
      </w:r>
      <w:r w:rsidR="00B107AE" w:rsidRPr="00B107AE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по лотам: Лот 1: Полиграфическая продукция; Лот 2: Сувенирная продукция для нужд АО «Алтайэнергосбыт»</w:t>
      </w:r>
      <w:r w:rsidR="00664519" w:rsidRPr="00664519">
        <w:t>.</w:t>
      </w:r>
    </w:p>
    <w:p w:rsidR="00C530CC" w:rsidRPr="00EE71F0" w:rsidRDefault="00C530CC" w:rsidP="003C02F2">
      <w:bookmarkStart w:id="0" w:name="_GoBack"/>
      <w:bookmarkEnd w:id="0"/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B107AE" w:rsidRPr="00B107AE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по лотам: Лот 1: Полиграфическая продукция; Лот 2: Сувенирная продукция для нужд АО «Алтайэнергосбыт»</w:t>
      </w:r>
      <w:r w:rsidR="00664519">
        <w:t xml:space="preserve"> </w:t>
      </w:r>
      <w:r w:rsidR="009A63DC" w:rsidRPr="002B6CA7">
        <w:t xml:space="preserve">поступило </w:t>
      </w:r>
      <w:r w:rsidR="00760427">
        <w:t xml:space="preserve">по Лоту №1: 2 </w:t>
      </w:r>
      <w:r w:rsidRPr="002B6CA7">
        <w:t>(</w:t>
      </w:r>
      <w:r w:rsidR="00760427">
        <w:t>два</w:t>
      </w:r>
      <w:r w:rsidRPr="002B6CA7">
        <w:t xml:space="preserve">) предложения </w:t>
      </w:r>
      <w:r w:rsidR="00760427">
        <w:t xml:space="preserve">и по Лоту №2: 2 (два) предложения </w:t>
      </w:r>
      <w:r w:rsidRPr="002B6CA7">
        <w:t>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lastRenderedPageBreak/>
        <w:t xml:space="preserve">Дата и время вскрытия электронных конвертов с предложениями: 14:00 (время  местное) </w:t>
      </w:r>
      <w:r w:rsidR="00B107AE">
        <w:t>17</w:t>
      </w:r>
      <w:r w:rsidRPr="002B6CA7">
        <w:t>.</w:t>
      </w:r>
      <w:r w:rsidR="00664519">
        <w:t>10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4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26"/>
        <w:gridCol w:w="1685"/>
        <w:gridCol w:w="4325"/>
      </w:tblGrid>
      <w:tr w:rsidR="000F40D5" w:rsidRPr="0066644E" w:rsidTr="00C530CC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66644E" w:rsidRDefault="000F40D5" w:rsidP="003C02F2">
            <w:pPr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>№</w:t>
            </w:r>
          </w:p>
          <w:p w:rsidR="000F40D5" w:rsidRPr="0066644E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66644E">
              <w:rPr>
                <w:b/>
                <w:sz w:val="20"/>
              </w:rPr>
              <w:t>п</w:t>
            </w:r>
            <w:proofErr w:type="gramEnd"/>
            <w:r w:rsidRPr="0066644E">
              <w:rPr>
                <w:b/>
                <w:sz w:val="20"/>
              </w:rPr>
              <w:t>/п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66644E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66644E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66644E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66644E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66644E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66644E">
              <w:rPr>
                <w:b/>
                <w:sz w:val="20"/>
              </w:rPr>
              <w:t>Примечание</w:t>
            </w:r>
          </w:p>
        </w:tc>
      </w:tr>
      <w:tr w:rsidR="00760427" w:rsidRPr="0066644E" w:rsidTr="00C530CC">
        <w:trPr>
          <w:trHeight w:val="72"/>
          <w:jc w:val="center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7" w:rsidRPr="0066644E" w:rsidRDefault="00760427" w:rsidP="00760427">
            <w:pPr>
              <w:ind w:left="57" w:right="57"/>
              <w:rPr>
                <w:b/>
                <w:sz w:val="20"/>
                <w:szCs w:val="20"/>
              </w:rPr>
            </w:pPr>
            <w:r w:rsidRPr="0066644E">
              <w:rPr>
                <w:b/>
                <w:sz w:val="20"/>
                <w:szCs w:val="20"/>
              </w:rPr>
              <w:t>Лот 1: Полиграфическая продукция</w:t>
            </w:r>
          </w:p>
        </w:tc>
      </w:tr>
      <w:tr w:rsidR="00C543CE" w:rsidRPr="0066644E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66644E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66644E" w:rsidRDefault="00C543CE" w:rsidP="00986D1F">
            <w:pPr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 xml:space="preserve">ИП </w:t>
            </w:r>
            <w:proofErr w:type="spellStart"/>
            <w:r w:rsidRPr="0066644E">
              <w:rPr>
                <w:sz w:val="20"/>
                <w:szCs w:val="20"/>
              </w:rPr>
              <w:t>Рудь</w:t>
            </w:r>
            <w:proofErr w:type="spellEnd"/>
            <w:r w:rsidRPr="0066644E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66644E" w:rsidRDefault="00063206" w:rsidP="00063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  <w:lang w:val="en-US"/>
              </w:rPr>
              <w:t>747</w:t>
            </w:r>
            <w:r w:rsidR="00C543CE" w:rsidRPr="0066644E">
              <w:rPr>
                <w:sz w:val="20"/>
                <w:szCs w:val="20"/>
              </w:rPr>
              <w:t xml:space="preserve"> </w:t>
            </w:r>
            <w:r w:rsidRPr="0066644E">
              <w:rPr>
                <w:sz w:val="20"/>
                <w:szCs w:val="20"/>
                <w:lang w:val="en-US"/>
              </w:rPr>
              <w:t>000</w:t>
            </w:r>
            <w:proofErr w:type="gramStart"/>
            <w:r w:rsidR="00C543CE" w:rsidRPr="0066644E">
              <w:rPr>
                <w:sz w:val="20"/>
                <w:szCs w:val="20"/>
              </w:rPr>
              <w:t>,</w:t>
            </w:r>
            <w:r w:rsidRPr="0066644E">
              <w:rPr>
                <w:sz w:val="20"/>
                <w:szCs w:val="20"/>
                <w:lang w:val="en-US"/>
              </w:rPr>
              <w:t>00</w:t>
            </w:r>
            <w:proofErr w:type="gramEnd"/>
            <w:r w:rsidR="00C543CE" w:rsidRPr="0066644E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CE" w:rsidRPr="0066644E" w:rsidRDefault="00C543CE" w:rsidP="00932C81">
            <w:pPr>
              <w:ind w:left="57" w:right="57"/>
              <w:jc w:val="both"/>
              <w:rPr>
                <w:sz w:val="20"/>
                <w:szCs w:val="20"/>
                <w:highlight w:val="yellow"/>
              </w:rPr>
            </w:pPr>
            <w:r w:rsidRPr="0066644E">
              <w:rPr>
                <w:bCs/>
                <w:sz w:val="20"/>
                <w:szCs w:val="20"/>
              </w:rPr>
              <w:t xml:space="preserve">Срок поставки: </w:t>
            </w:r>
            <w:r w:rsidRPr="0066644E">
              <w:rPr>
                <w:sz w:val="20"/>
                <w:szCs w:val="20"/>
              </w:rPr>
              <w:t>01.01.201</w:t>
            </w:r>
            <w:r w:rsidR="00E77AEC" w:rsidRPr="0066644E">
              <w:rPr>
                <w:sz w:val="20"/>
                <w:szCs w:val="20"/>
              </w:rPr>
              <w:t>7</w:t>
            </w:r>
            <w:r w:rsidRPr="0066644E">
              <w:rPr>
                <w:sz w:val="20"/>
                <w:szCs w:val="20"/>
              </w:rPr>
              <w:t>г. - 31.12.201</w:t>
            </w:r>
            <w:r w:rsidR="00E77AEC" w:rsidRPr="0066644E">
              <w:rPr>
                <w:sz w:val="20"/>
                <w:szCs w:val="20"/>
              </w:rPr>
              <w:t>7</w:t>
            </w:r>
            <w:r w:rsidRPr="0066644E">
              <w:rPr>
                <w:sz w:val="20"/>
                <w:szCs w:val="20"/>
              </w:rPr>
              <w:t xml:space="preserve">г. </w:t>
            </w:r>
            <w:r w:rsidRPr="0066644E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66644E">
              <w:rPr>
                <w:sz w:val="20"/>
                <w:szCs w:val="20"/>
              </w:rPr>
              <w:t xml:space="preserve">(тридцати) </w:t>
            </w:r>
            <w:r w:rsidRPr="0066644E">
              <w:rPr>
                <w:bCs/>
                <w:sz w:val="20"/>
                <w:szCs w:val="20"/>
              </w:rPr>
              <w:t xml:space="preserve">календарных дней со дня подписания Заказчиком </w:t>
            </w:r>
            <w:r w:rsidR="00E77AEC" w:rsidRPr="0066644E">
              <w:rPr>
                <w:bCs/>
                <w:sz w:val="20"/>
                <w:szCs w:val="20"/>
              </w:rPr>
              <w:t>Т</w:t>
            </w:r>
            <w:r w:rsidRPr="0066644E">
              <w:rPr>
                <w:bCs/>
                <w:sz w:val="20"/>
                <w:szCs w:val="20"/>
              </w:rPr>
              <w:t xml:space="preserve">оварной накладной по форме ТОРГ-12. </w:t>
            </w:r>
            <w:r w:rsidRPr="0066644E">
              <w:rPr>
                <w:sz w:val="20"/>
                <w:szCs w:val="20"/>
              </w:rPr>
              <w:t xml:space="preserve">Срок изготовления и передачи полиграфической продукции Заказчику составляет 5 рабочих дней </w:t>
            </w:r>
            <w:proofErr w:type="gramStart"/>
            <w:r w:rsidRPr="0066644E">
              <w:rPr>
                <w:sz w:val="20"/>
                <w:szCs w:val="20"/>
              </w:rPr>
              <w:t>с даты утверждения</w:t>
            </w:r>
            <w:proofErr w:type="gramEnd"/>
            <w:r w:rsidRPr="0066644E">
              <w:rPr>
                <w:sz w:val="20"/>
                <w:szCs w:val="20"/>
              </w:rPr>
              <w:t xml:space="preserve"> Заказчиком разработанного Исполнителем дизайна полиграфической продукции по конкретной заявке.</w:t>
            </w:r>
            <w:r w:rsidR="00932C81" w:rsidRPr="0066644E">
              <w:rPr>
                <w:sz w:val="20"/>
                <w:szCs w:val="20"/>
              </w:rPr>
              <w:t xml:space="preserve"> </w:t>
            </w:r>
            <w:r w:rsidR="00D300DE" w:rsidRPr="0066644E">
              <w:rPr>
                <w:sz w:val="20"/>
                <w:szCs w:val="20"/>
              </w:rPr>
              <w:t>Гарантийный срок: 3 года.</w:t>
            </w:r>
          </w:p>
        </w:tc>
      </w:tr>
      <w:tr w:rsidR="00C543CE" w:rsidRPr="0066644E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66644E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66644E" w:rsidRDefault="00C543CE" w:rsidP="00986D1F">
            <w:pPr>
              <w:jc w:val="both"/>
              <w:rPr>
                <w:color w:val="000000"/>
                <w:sz w:val="20"/>
                <w:szCs w:val="20"/>
              </w:rPr>
            </w:pPr>
            <w:r w:rsidRPr="0066644E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66644E">
              <w:rPr>
                <w:iCs/>
                <w:sz w:val="20"/>
                <w:szCs w:val="20"/>
              </w:rPr>
              <w:t xml:space="preserve">5406697840, КПП </w:t>
            </w:r>
            <w:r w:rsidRPr="0066644E">
              <w:rPr>
                <w:sz w:val="20"/>
                <w:szCs w:val="20"/>
              </w:rPr>
              <w:t>540601001, ОГРН 1125476009119</w:t>
            </w:r>
            <w:r w:rsidRPr="0066644E">
              <w:rPr>
                <w:color w:val="000000"/>
                <w:sz w:val="20"/>
                <w:szCs w:val="20"/>
              </w:rPr>
              <w:t>)</w:t>
            </w:r>
          </w:p>
          <w:p w:rsidR="00C543CE" w:rsidRPr="0066644E" w:rsidRDefault="00C543CE" w:rsidP="00986D1F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66644E" w:rsidRDefault="00E77AEC" w:rsidP="00E77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  <w:lang w:val="en-US"/>
              </w:rPr>
              <w:t>747</w:t>
            </w:r>
            <w:r w:rsidR="00C543CE" w:rsidRPr="0066644E">
              <w:rPr>
                <w:sz w:val="20"/>
                <w:szCs w:val="20"/>
              </w:rPr>
              <w:t xml:space="preserve"> </w:t>
            </w:r>
            <w:r w:rsidRPr="0066644E">
              <w:rPr>
                <w:sz w:val="20"/>
                <w:szCs w:val="20"/>
                <w:lang w:val="en-US"/>
              </w:rPr>
              <w:t>620</w:t>
            </w:r>
            <w:proofErr w:type="gramStart"/>
            <w:r w:rsidR="00C543CE" w:rsidRPr="0066644E">
              <w:rPr>
                <w:sz w:val="20"/>
                <w:szCs w:val="20"/>
              </w:rPr>
              <w:t>,00</w:t>
            </w:r>
            <w:proofErr w:type="gramEnd"/>
            <w:r w:rsidR="00C543CE" w:rsidRPr="0066644E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68E" w:rsidRPr="0066644E" w:rsidRDefault="00D11A9C" w:rsidP="00D01587">
            <w:pPr>
              <w:ind w:left="57" w:right="57"/>
              <w:jc w:val="both"/>
              <w:rPr>
                <w:sz w:val="20"/>
                <w:szCs w:val="20"/>
              </w:rPr>
            </w:pPr>
            <w:r w:rsidRPr="0066644E">
              <w:rPr>
                <w:bCs/>
                <w:sz w:val="20"/>
                <w:szCs w:val="20"/>
              </w:rPr>
              <w:t xml:space="preserve">Срок поставки: </w:t>
            </w:r>
            <w:r w:rsidRPr="0066644E">
              <w:rPr>
                <w:sz w:val="20"/>
                <w:szCs w:val="20"/>
              </w:rPr>
              <w:t xml:space="preserve">01.01.2017г. - 31.12.2017г. </w:t>
            </w:r>
            <w:r w:rsidRPr="0066644E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66644E">
              <w:rPr>
                <w:sz w:val="20"/>
                <w:szCs w:val="20"/>
              </w:rPr>
              <w:t xml:space="preserve">(тридцати) </w:t>
            </w:r>
            <w:r w:rsidRPr="0066644E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  <w:r w:rsidR="00C543CE" w:rsidRPr="0066644E">
              <w:rPr>
                <w:bCs/>
                <w:sz w:val="20"/>
                <w:szCs w:val="20"/>
              </w:rPr>
              <w:t xml:space="preserve"> </w:t>
            </w:r>
            <w:r w:rsidR="00C543CE" w:rsidRPr="0066644E">
              <w:rPr>
                <w:sz w:val="20"/>
                <w:szCs w:val="20"/>
              </w:rPr>
              <w:t>Срок</w:t>
            </w:r>
            <w:r w:rsidR="00D01587" w:rsidRPr="0066644E">
              <w:rPr>
                <w:sz w:val="20"/>
                <w:szCs w:val="20"/>
              </w:rPr>
              <w:t>и</w:t>
            </w:r>
            <w:r w:rsidR="00C543CE" w:rsidRPr="0066644E">
              <w:rPr>
                <w:sz w:val="20"/>
                <w:szCs w:val="20"/>
              </w:rPr>
              <w:t xml:space="preserve"> изготовления и передачи полиграфической продукции Заказчику составля</w:t>
            </w:r>
            <w:r w:rsidR="00D01587" w:rsidRPr="0066644E">
              <w:rPr>
                <w:sz w:val="20"/>
                <w:szCs w:val="20"/>
              </w:rPr>
              <w:t>ю</w:t>
            </w:r>
            <w:r w:rsidR="00C543CE" w:rsidRPr="0066644E">
              <w:rPr>
                <w:sz w:val="20"/>
                <w:szCs w:val="20"/>
              </w:rPr>
              <w:t xml:space="preserve">т </w:t>
            </w:r>
            <w:r w:rsidR="00932C81" w:rsidRPr="0066644E">
              <w:rPr>
                <w:sz w:val="20"/>
                <w:szCs w:val="20"/>
              </w:rPr>
              <w:t xml:space="preserve">5 </w:t>
            </w:r>
            <w:r w:rsidR="00C543CE" w:rsidRPr="0066644E">
              <w:rPr>
                <w:sz w:val="20"/>
                <w:szCs w:val="20"/>
              </w:rPr>
              <w:t xml:space="preserve">рабочих дней </w:t>
            </w:r>
            <w:proofErr w:type="gramStart"/>
            <w:r w:rsidR="00C543CE" w:rsidRPr="0066644E">
              <w:rPr>
                <w:sz w:val="20"/>
                <w:szCs w:val="20"/>
              </w:rPr>
              <w:t>с даты утверждения</w:t>
            </w:r>
            <w:proofErr w:type="gramEnd"/>
            <w:r w:rsidR="00C543CE" w:rsidRPr="0066644E">
              <w:rPr>
                <w:sz w:val="20"/>
                <w:szCs w:val="20"/>
              </w:rPr>
              <w:t xml:space="preserve"> Заказчиком разработанного Исполнителем дизайна полиграфической продукции по конкретной заявке.</w:t>
            </w:r>
            <w:r w:rsidR="00932C81" w:rsidRPr="0066644E">
              <w:rPr>
                <w:sz w:val="20"/>
                <w:szCs w:val="20"/>
              </w:rPr>
              <w:t xml:space="preserve"> </w:t>
            </w:r>
            <w:r w:rsidR="005B768E" w:rsidRPr="0066644E">
              <w:rPr>
                <w:sz w:val="20"/>
                <w:szCs w:val="20"/>
              </w:rPr>
              <w:t>Гарантийный срок: 12 месяцев.</w:t>
            </w:r>
          </w:p>
        </w:tc>
      </w:tr>
      <w:tr w:rsidR="00760427" w:rsidRPr="0066644E" w:rsidTr="00C530CC">
        <w:trPr>
          <w:trHeight w:val="72"/>
          <w:jc w:val="center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7" w:rsidRPr="0066644E" w:rsidRDefault="00760427" w:rsidP="00EE71F0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66644E">
              <w:rPr>
                <w:b/>
                <w:sz w:val="20"/>
                <w:szCs w:val="20"/>
              </w:rPr>
              <w:t>Лот 2: Сувенирная продукция</w:t>
            </w:r>
          </w:p>
        </w:tc>
      </w:tr>
      <w:tr w:rsidR="00063206" w:rsidRPr="0066644E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06" w:rsidRPr="0066644E" w:rsidRDefault="0006320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06" w:rsidRPr="0066644E" w:rsidRDefault="00063206" w:rsidP="00986D1F">
            <w:pPr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 xml:space="preserve">ИП </w:t>
            </w:r>
            <w:proofErr w:type="spellStart"/>
            <w:r w:rsidRPr="0066644E">
              <w:rPr>
                <w:sz w:val="20"/>
                <w:szCs w:val="20"/>
              </w:rPr>
              <w:t>Рудь</w:t>
            </w:r>
            <w:proofErr w:type="spellEnd"/>
            <w:r w:rsidRPr="0066644E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3206" w:rsidRPr="0066644E" w:rsidRDefault="00063206" w:rsidP="00063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  <w:lang w:val="en-US"/>
              </w:rPr>
              <w:t>731</w:t>
            </w:r>
            <w:r w:rsidRPr="0066644E">
              <w:rPr>
                <w:sz w:val="20"/>
                <w:szCs w:val="20"/>
              </w:rPr>
              <w:t xml:space="preserve"> </w:t>
            </w:r>
            <w:r w:rsidRPr="0066644E">
              <w:rPr>
                <w:sz w:val="20"/>
                <w:szCs w:val="20"/>
                <w:lang w:val="en-US"/>
              </w:rPr>
              <w:t>908</w:t>
            </w:r>
            <w:proofErr w:type="gramStart"/>
            <w:r w:rsidRPr="0066644E">
              <w:rPr>
                <w:sz w:val="20"/>
                <w:szCs w:val="20"/>
              </w:rPr>
              <w:t>,</w:t>
            </w:r>
            <w:r w:rsidRPr="0066644E">
              <w:rPr>
                <w:sz w:val="20"/>
                <w:szCs w:val="20"/>
                <w:lang w:val="en-US"/>
              </w:rPr>
              <w:t>00</w:t>
            </w:r>
            <w:proofErr w:type="gramEnd"/>
            <w:r w:rsidRPr="0066644E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3206" w:rsidRPr="0066644E" w:rsidRDefault="00532A13" w:rsidP="00532A13">
            <w:pPr>
              <w:ind w:left="57" w:right="57"/>
              <w:jc w:val="both"/>
              <w:rPr>
                <w:sz w:val="20"/>
                <w:szCs w:val="20"/>
                <w:highlight w:val="yellow"/>
              </w:rPr>
            </w:pPr>
            <w:r w:rsidRPr="0066644E">
              <w:rPr>
                <w:bCs/>
                <w:sz w:val="20"/>
                <w:szCs w:val="20"/>
              </w:rPr>
              <w:t xml:space="preserve">Срок поставки: </w:t>
            </w:r>
            <w:r w:rsidRPr="0066644E">
              <w:rPr>
                <w:sz w:val="20"/>
                <w:szCs w:val="20"/>
              </w:rPr>
              <w:t xml:space="preserve">01.01.2017г. - 31.12.2017г. </w:t>
            </w:r>
            <w:r w:rsidRPr="0066644E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66644E">
              <w:rPr>
                <w:sz w:val="20"/>
                <w:szCs w:val="20"/>
              </w:rPr>
              <w:t xml:space="preserve">(тридцати) </w:t>
            </w:r>
            <w:r w:rsidRPr="0066644E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  <w:r w:rsidRPr="0066644E">
              <w:rPr>
                <w:sz w:val="20"/>
                <w:szCs w:val="20"/>
              </w:rPr>
              <w:t xml:space="preserve"> Гарантийный срок: 3 года.</w:t>
            </w:r>
          </w:p>
        </w:tc>
      </w:tr>
      <w:tr w:rsidR="00C85460" w:rsidRPr="0066644E" w:rsidTr="00C530C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0" w:rsidRPr="0066644E" w:rsidRDefault="00C85460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0" w:rsidRPr="0066644E" w:rsidRDefault="00C85460" w:rsidP="00986D1F">
            <w:pPr>
              <w:jc w:val="both"/>
              <w:rPr>
                <w:color w:val="000000"/>
                <w:sz w:val="20"/>
                <w:szCs w:val="20"/>
              </w:rPr>
            </w:pPr>
            <w:r w:rsidRPr="0066644E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66644E">
              <w:rPr>
                <w:iCs/>
                <w:sz w:val="20"/>
                <w:szCs w:val="20"/>
              </w:rPr>
              <w:t xml:space="preserve">5406697840, КПП </w:t>
            </w:r>
            <w:r w:rsidRPr="0066644E">
              <w:rPr>
                <w:sz w:val="20"/>
                <w:szCs w:val="20"/>
              </w:rPr>
              <w:t>540601001, ОГРН 1125476009119</w:t>
            </w:r>
            <w:r w:rsidRPr="0066644E">
              <w:rPr>
                <w:color w:val="000000"/>
                <w:sz w:val="20"/>
                <w:szCs w:val="20"/>
              </w:rPr>
              <w:t>)</w:t>
            </w:r>
          </w:p>
          <w:p w:rsidR="00C85460" w:rsidRPr="0066644E" w:rsidRDefault="00C85460" w:rsidP="00986D1F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85460" w:rsidRPr="0066644E" w:rsidRDefault="00C85460" w:rsidP="00E77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44E">
              <w:rPr>
                <w:sz w:val="20"/>
                <w:szCs w:val="20"/>
                <w:lang w:val="en-US"/>
              </w:rPr>
              <w:t>728</w:t>
            </w:r>
            <w:r w:rsidRPr="0066644E">
              <w:rPr>
                <w:sz w:val="20"/>
                <w:szCs w:val="20"/>
              </w:rPr>
              <w:t xml:space="preserve"> </w:t>
            </w:r>
            <w:r w:rsidRPr="0066644E">
              <w:rPr>
                <w:sz w:val="20"/>
                <w:szCs w:val="20"/>
                <w:lang w:val="en-US"/>
              </w:rPr>
              <w:t>450</w:t>
            </w:r>
            <w:proofErr w:type="gramStart"/>
            <w:r w:rsidRPr="0066644E">
              <w:rPr>
                <w:sz w:val="20"/>
                <w:szCs w:val="20"/>
              </w:rPr>
              <w:t>,00</w:t>
            </w:r>
            <w:proofErr w:type="gramEnd"/>
            <w:r w:rsidRPr="0066644E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460" w:rsidRPr="0066644E" w:rsidRDefault="00C85460" w:rsidP="00C85460">
            <w:pPr>
              <w:ind w:left="57" w:right="57"/>
              <w:jc w:val="both"/>
              <w:rPr>
                <w:sz w:val="20"/>
                <w:szCs w:val="20"/>
              </w:rPr>
            </w:pPr>
            <w:r w:rsidRPr="0066644E">
              <w:rPr>
                <w:bCs/>
                <w:sz w:val="20"/>
                <w:szCs w:val="20"/>
              </w:rPr>
              <w:t xml:space="preserve">Срок поставки: </w:t>
            </w:r>
            <w:r w:rsidRPr="0066644E">
              <w:rPr>
                <w:sz w:val="20"/>
                <w:szCs w:val="20"/>
              </w:rPr>
              <w:t xml:space="preserve">01.01.2017г. - 31.12.2017г. </w:t>
            </w:r>
            <w:r w:rsidRPr="0066644E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66644E">
              <w:rPr>
                <w:sz w:val="20"/>
                <w:szCs w:val="20"/>
              </w:rPr>
              <w:t xml:space="preserve">(тридцати) </w:t>
            </w:r>
            <w:r w:rsidRPr="0066644E">
              <w:rPr>
                <w:bCs/>
                <w:sz w:val="20"/>
                <w:szCs w:val="20"/>
              </w:rPr>
              <w:t xml:space="preserve">календарных дней со дня подписания Заказчиком Товарной накладной по форме ТОРГ-12. </w:t>
            </w:r>
            <w:r w:rsidRPr="0066644E">
              <w:rPr>
                <w:sz w:val="20"/>
                <w:szCs w:val="20"/>
              </w:rPr>
              <w:t xml:space="preserve">Сроки изготовления и передачи сувенирной продукции Заказчику составляют 7 рабочих дней </w:t>
            </w:r>
            <w:proofErr w:type="gramStart"/>
            <w:r w:rsidRPr="0066644E">
              <w:rPr>
                <w:sz w:val="20"/>
                <w:szCs w:val="20"/>
              </w:rPr>
              <w:t>с даты утверждения</w:t>
            </w:r>
            <w:proofErr w:type="gramEnd"/>
            <w:r w:rsidRPr="0066644E">
              <w:rPr>
                <w:sz w:val="20"/>
                <w:szCs w:val="20"/>
              </w:rPr>
              <w:t xml:space="preserve"> Заказчиком разработанного Исполнителем дизайна сувенирной продукции по конкретной заявке. Гарантийный срок: 12 месяцев.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1005E4" w:rsidRPr="002B6CA7" w:rsidRDefault="001005E4" w:rsidP="00163E14">
      <w:pPr>
        <w:ind w:right="140"/>
        <w:jc w:val="both"/>
      </w:pPr>
    </w:p>
    <w:sectPr w:rsidR="001005E4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64519" w:rsidRPr="00664519">
      <w:rPr>
        <w:b/>
        <w:sz w:val="20"/>
        <w:szCs w:val="20"/>
      </w:rPr>
      <w:t>880.16.00</w:t>
    </w:r>
    <w:r w:rsidR="00B107AE">
      <w:rPr>
        <w:b/>
        <w:sz w:val="20"/>
        <w:szCs w:val="20"/>
      </w:rPr>
      <w:t>2</w:t>
    </w:r>
    <w:r w:rsidR="00664519" w:rsidRPr="00664519">
      <w:rPr>
        <w:b/>
        <w:sz w:val="20"/>
        <w:szCs w:val="20"/>
      </w:rPr>
      <w:t>11</w:t>
    </w:r>
    <w:r w:rsidR="00B107AE">
      <w:rPr>
        <w:b/>
        <w:sz w:val="20"/>
        <w:szCs w:val="20"/>
      </w:rPr>
      <w:t>-212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B107AE">
      <w:rPr>
        <w:b/>
        <w:sz w:val="20"/>
        <w:szCs w:val="20"/>
      </w:rPr>
      <w:t>17</w:t>
    </w:r>
    <w:r w:rsidRPr="00794B2F">
      <w:rPr>
        <w:b/>
        <w:sz w:val="20"/>
        <w:szCs w:val="20"/>
      </w:rPr>
      <w:t xml:space="preserve">» </w:t>
    </w:r>
    <w:r w:rsidR="00664519">
      <w:rPr>
        <w:b/>
        <w:sz w:val="20"/>
        <w:szCs w:val="20"/>
      </w:rPr>
      <w:t>октября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66644E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9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4D6E"/>
    <w:rsid w:val="003B6776"/>
    <w:rsid w:val="003B6BBA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6644E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0427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2BD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EAE"/>
    <w:rsid w:val="00CF626F"/>
    <w:rsid w:val="00D00AF1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565-4A5F-4AF9-AF38-00D7359E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539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233</cp:revision>
  <cp:lastPrinted>2015-12-10T08:51:00Z</cp:lastPrinted>
  <dcterms:created xsi:type="dcterms:W3CDTF">2014-12-01T08:11:00Z</dcterms:created>
  <dcterms:modified xsi:type="dcterms:W3CDTF">2016-10-17T08:21:00Z</dcterms:modified>
</cp:coreProperties>
</file>